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522">
      <w:r>
        <w:t xml:space="preserve">　　</w:t>
      </w:r>
      <w:r>
        <w:t xml:space="preserve"> </w:t>
      </w:r>
    </w:p>
    <w:tbl>
      <w:tblPr>
        <w:tblW w:w="198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540"/>
        <w:gridCol w:w="1200"/>
        <w:gridCol w:w="2134"/>
        <w:gridCol w:w="2718"/>
        <w:gridCol w:w="38"/>
        <w:gridCol w:w="1950"/>
        <w:gridCol w:w="1880"/>
        <w:gridCol w:w="4970"/>
        <w:gridCol w:w="820"/>
        <w:gridCol w:w="1911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87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FF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FF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8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开课单位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sz w:val="28"/>
                <w:szCs w:val="28"/>
              </w:rPr>
              <w:t>任课教师单位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__</w:t>
            </w:r>
            <w:r>
              <w:rPr>
                <w:rFonts w:hint="eastAsia"/>
                <w:b/>
                <w:bCs/>
                <w:sz w:val="28"/>
                <w:szCs w:val="28"/>
              </w:rPr>
              <w:t>信息科学与工程</w:t>
            </w:r>
            <w:r>
              <w:rPr>
                <w:rFonts w:hint="eastAsia"/>
                <w:b/>
                <w:bCs/>
                <w:sz w:val="28"/>
                <w:szCs w:val="28"/>
              </w:rPr>
              <w:t>___</w:t>
            </w:r>
            <w:r>
              <w:rPr>
                <w:rFonts w:hint="eastAsia"/>
                <w:b/>
                <w:bCs/>
                <w:sz w:val="28"/>
                <w:szCs w:val="28"/>
              </w:rPr>
              <w:t>课程名称</w:t>
            </w:r>
            <w:r>
              <w:rPr>
                <w:rFonts w:hint="eastAsia"/>
                <w:b/>
                <w:bCs/>
                <w:sz w:val="28"/>
                <w:szCs w:val="28"/>
              </w:rPr>
              <w:t>:_</w:t>
            </w:r>
            <w:r>
              <w:rPr>
                <w:rFonts w:hint="eastAsia"/>
                <w:b/>
                <w:bCs/>
                <w:sz w:val="28"/>
                <w:szCs w:val="28"/>
              </w:rPr>
              <w:t>轻量级</w:t>
            </w:r>
            <w:r>
              <w:rPr>
                <w:rFonts w:hint="eastAsia"/>
                <w:b/>
                <w:bCs/>
                <w:sz w:val="28"/>
                <w:szCs w:val="28"/>
              </w:rPr>
              <w:t>Java EE</w:t>
            </w:r>
            <w:r>
              <w:rPr>
                <w:rFonts w:hint="eastAsia"/>
                <w:b/>
                <w:bCs/>
                <w:sz w:val="28"/>
                <w:szCs w:val="28"/>
              </w:rPr>
              <w:t>程序设计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__  </w:t>
            </w:r>
            <w:r>
              <w:rPr>
                <w:rFonts w:hint="eastAsia"/>
                <w:b/>
                <w:bCs/>
                <w:sz w:val="28"/>
                <w:szCs w:val="28"/>
              </w:rPr>
              <w:t>课程性质</w:t>
            </w:r>
            <w:r>
              <w:rPr>
                <w:rFonts w:hint="eastAsia"/>
                <w:b/>
                <w:bCs/>
                <w:sz w:val="28"/>
                <w:szCs w:val="28"/>
              </w:rPr>
              <w:t>__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8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刘智斌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软件外包（欧美）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__13_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color w:val="008080"/>
                <w:sz w:val="28"/>
                <w:szCs w:val="28"/>
                <w:u w:val="single"/>
              </w:rPr>
              <w:t xml:space="preserve"> 90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_18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8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68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68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36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32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_15-09-7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52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0522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052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052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0522">
            <w:pPr>
              <w:rPr>
                <w:b/>
                <w:bCs/>
                <w:vanish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Java EE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3.1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1 Struts 2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 3.3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2 Struts 2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标签库</w:t>
            </w:r>
            <w:r>
              <w:rPr>
                <w:rFonts w:hint="eastAsia"/>
              </w:rPr>
              <w:t xml:space="preserve"> 4.1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3 Struts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标签库</w:t>
            </w:r>
            <w:r>
              <w:rPr>
                <w:rFonts w:hint="eastAsia"/>
              </w:rPr>
              <w:t xml:space="preserve"> 4.4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4.6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4 Struts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Hibernate 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 xml:space="preserve"> 5.1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5 Struts2 </w:t>
            </w:r>
            <w:r>
              <w:rPr>
                <w:rFonts w:hint="eastAsia"/>
              </w:rPr>
              <w:t>标签库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Hibernate 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 xml:space="preserve"> 5.4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6 Struts2 </w:t>
            </w:r>
            <w:r>
              <w:rPr>
                <w:rFonts w:hint="eastAsia"/>
              </w:rPr>
              <w:t>标签库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Hibernate</w:t>
            </w:r>
            <w:r>
              <w:rPr>
                <w:rFonts w:hint="eastAsia"/>
              </w:rPr>
              <w:t>核心技能</w:t>
            </w:r>
            <w:r>
              <w:rPr>
                <w:rFonts w:hint="eastAsia"/>
              </w:rPr>
              <w:t xml:space="preserve"> 6.1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6.2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实体类及映射文件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Hibernate</w:t>
            </w:r>
            <w:r>
              <w:rPr>
                <w:rFonts w:hint="eastAsia"/>
              </w:rPr>
              <w:t>核心技能</w:t>
            </w:r>
            <w:r>
              <w:rPr>
                <w:rFonts w:hint="eastAsia"/>
              </w:rPr>
              <w:t xml:space="preserve"> 6.4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>实体类及映射文件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Spring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业务类及</w:t>
            </w:r>
            <w:r>
              <w:rPr>
                <w:rFonts w:hint="eastAsia"/>
              </w:rPr>
              <w:t>Dao1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Spring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 xml:space="preserve"> 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业务类及</w:t>
            </w:r>
            <w:r>
              <w:rPr>
                <w:rFonts w:hint="eastAsia"/>
              </w:rPr>
              <w:t>Dao2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spring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11 </w:t>
            </w:r>
            <w:r>
              <w:rPr>
                <w:rFonts w:hint="eastAsia"/>
              </w:rPr>
              <w:t>框架集成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spring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框架集成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框架集成</w:t>
            </w:r>
            <w:r>
              <w:rPr>
                <w:rFonts w:hint="eastAsia"/>
              </w:rPr>
              <w:t xml:space="preserve"> 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13 AOP</w:t>
            </w:r>
            <w:r>
              <w:rPr>
                <w:rFonts w:hint="eastAsia"/>
              </w:rPr>
              <w:t>应用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框架集成</w:t>
            </w:r>
            <w:r>
              <w:rPr>
                <w:rFonts w:hint="eastAsia"/>
              </w:rPr>
              <w:t xml:space="preserve"> 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14 AOP</w:t>
            </w:r>
            <w:r>
              <w:rPr>
                <w:rFonts w:hint="eastAsia"/>
              </w:rPr>
              <w:t>应用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网上商城实例教学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15 </w:t>
            </w:r>
            <w:r>
              <w:rPr>
                <w:rFonts w:hint="eastAsia"/>
              </w:rPr>
              <w:t>项目完善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8-9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复习，答疑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16 </w:t>
            </w:r>
            <w:r>
              <w:rPr>
                <w:rFonts w:hint="eastAsia"/>
              </w:rPr>
              <w:t>项目完善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61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52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B00522">
            <w:pPr>
              <w:rPr>
                <w:vanish/>
              </w:rPr>
            </w:pPr>
          </w:p>
        </w:tc>
      </w:tr>
    </w:tbl>
    <w:p w:rsidR="00B00522" w:rsidRDefault="00B00522"/>
    <w:sectPr w:rsidR="00B0052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22" w:rsidRDefault="00B00522" w:rsidP="0050142D">
      <w:r>
        <w:separator/>
      </w:r>
    </w:p>
  </w:endnote>
  <w:endnote w:type="continuationSeparator" w:id="1">
    <w:p w:rsidR="00B00522" w:rsidRDefault="00B00522" w:rsidP="0050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22" w:rsidRDefault="00B00522" w:rsidP="0050142D">
      <w:r>
        <w:separator/>
      </w:r>
    </w:p>
  </w:footnote>
  <w:footnote w:type="continuationSeparator" w:id="1">
    <w:p w:rsidR="00B00522" w:rsidRDefault="00B00522" w:rsidP="0050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142D"/>
    <w:rsid w:val="0050142D"/>
    <w:rsid w:val="00B0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615">
    <w:name w:val="font03615"/>
    <w:basedOn w:val="a"/>
    <w:pPr>
      <w:spacing w:before="100" w:beforeAutospacing="1" w:after="100" w:afterAutospacing="1"/>
    </w:pPr>
  </w:style>
  <w:style w:type="paragraph" w:customStyle="1" w:styleId="font53615">
    <w:name w:val="font5361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3615">
    <w:name w:val="font63615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3615">
    <w:name w:val="font7361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83615">
    <w:name w:val="font83615"/>
    <w:basedOn w:val="a"/>
    <w:pPr>
      <w:spacing w:before="100" w:beforeAutospacing="1" w:after="100" w:afterAutospacing="1"/>
    </w:pPr>
    <w:rPr>
      <w:color w:val="0000FF"/>
      <w:sz w:val="32"/>
      <w:szCs w:val="32"/>
    </w:rPr>
  </w:style>
  <w:style w:type="paragraph" w:customStyle="1" w:styleId="font93615">
    <w:name w:val="font9361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103615">
    <w:name w:val="font103615"/>
    <w:basedOn w:val="a"/>
    <w:pPr>
      <w:spacing w:before="100" w:beforeAutospacing="1" w:after="100" w:afterAutospacing="1"/>
    </w:pPr>
    <w:rPr>
      <w:b/>
      <w:bCs/>
      <w:color w:val="003366"/>
      <w:sz w:val="28"/>
      <w:szCs w:val="28"/>
    </w:rPr>
  </w:style>
  <w:style w:type="paragraph" w:customStyle="1" w:styleId="font113615">
    <w:name w:val="font113615"/>
    <w:basedOn w:val="a"/>
    <w:pPr>
      <w:spacing w:before="100" w:beforeAutospacing="1" w:after="100" w:afterAutospacing="1"/>
    </w:pPr>
    <w:rPr>
      <w:b/>
      <w:bCs/>
      <w:color w:val="003366"/>
      <w:sz w:val="28"/>
      <w:szCs w:val="28"/>
      <w:u w:val="single"/>
    </w:rPr>
  </w:style>
  <w:style w:type="paragraph" w:customStyle="1" w:styleId="font123615">
    <w:name w:val="font123615"/>
    <w:basedOn w:val="a"/>
    <w:pPr>
      <w:spacing w:before="100" w:beforeAutospacing="1" w:after="100" w:afterAutospacing="1"/>
    </w:pPr>
    <w:rPr>
      <w:b/>
      <w:bCs/>
      <w:color w:val="0000FF"/>
      <w:sz w:val="28"/>
      <w:szCs w:val="28"/>
      <w:u w:val="single"/>
    </w:rPr>
  </w:style>
  <w:style w:type="paragraph" w:customStyle="1" w:styleId="font133615">
    <w:name w:val="font133615"/>
    <w:basedOn w:val="a"/>
    <w:pPr>
      <w:spacing w:before="100" w:beforeAutospacing="1" w:after="100" w:afterAutospacing="1"/>
    </w:pPr>
    <w:rPr>
      <w:color w:val="0000FF"/>
      <w:sz w:val="28"/>
      <w:szCs w:val="28"/>
      <w:u w:val="single"/>
    </w:rPr>
  </w:style>
  <w:style w:type="paragraph" w:customStyle="1" w:styleId="font143615">
    <w:name w:val="font143615"/>
    <w:basedOn w:val="a"/>
    <w:pPr>
      <w:spacing w:before="100" w:beforeAutospacing="1" w:after="100" w:afterAutospacing="1"/>
    </w:pPr>
    <w:rPr>
      <w:color w:val="008080"/>
      <w:sz w:val="28"/>
      <w:szCs w:val="28"/>
      <w:u w:val="single"/>
    </w:rPr>
  </w:style>
  <w:style w:type="paragraph" w:customStyle="1" w:styleId="font153615">
    <w:name w:val="font15361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63615">
    <w:name w:val="font163615"/>
    <w:basedOn w:val="a"/>
    <w:pPr>
      <w:spacing w:before="100" w:beforeAutospacing="1" w:after="100" w:afterAutospacing="1"/>
    </w:pPr>
  </w:style>
  <w:style w:type="paragraph" w:customStyle="1" w:styleId="font173615">
    <w:name w:val="font173615"/>
    <w:basedOn w:val="a"/>
    <w:pPr>
      <w:spacing w:before="100" w:beforeAutospacing="1" w:after="100" w:afterAutospacing="1"/>
    </w:pPr>
    <w:rPr>
      <w:color w:val="0000FF"/>
      <w:sz w:val="32"/>
      <w:szCs w:val="32"/>
    </w:rPr>
  </w:style>
  <w:style w:type="paragraph" w:customStyle="1" w:styleId="font183615">
    <w:name w:val="font18361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93615">
    <w:name w:val="font193615"/>
    <w:basedOn w:val="a"/>
    <w:pPr>
      <w:spacing w:before="100" w:beforeAutospacing="1" w:after="100" w:afterAutospacing="1"/>
    </w:pPr>
    <w:rPr>
      <w:color w:val="0000FF"/>
      <w:sz w:val="28"/>
      <w:szCs w:val="28"/>
      <w:u w:val="single"/>
    </w:rPr>
  </w:style>
  <w:style w:type="paragraph" w:customStyle="1" w:styleId="xl153615">
    <w:name w:val="xl153615"/>
    <w:basedOn w:val="a"/>
    <w:pPr>
      <w:spacing w:before="100" w:beforeAutospacing="1" w:after="100" w:afterAutospacing="1"/>
      <w:textAlignment w:val="center"/>
    </w:pPr>
  </w:style>
  <w:style w:type="paragraph" w:customStyle="1" w:styleId="xl633615">
    <w:name w:val="xl633615"/>
    <w:basedOn w:val="a"/>
    <w:pPr>
      <w:spacing w:before="100" w:beforeAutospacing="1" w:after="100" w:afterAutospacing="1"/>
      <w:textAlignment w:val="center"/>
    </w:pPr>
  </w:style>
  <w:style w:type="paragraph" w:customStyle="1" w:styleId="xl643615">
    <w:name w:val="xl643615"/>
    <w:basedOn w:val="a"/>
    <w:pPr>
      <w:spacing w:before="100" w:beforeAutospacing="1" w:after="100" w:afterAutospacing="1"/>
      <w:textAlignment w:val="bottom"/>
    </w:pPr>
  </w:style>
  <w:style w:type="paragraph" w:customStyle="1" w:styleId="xl653615">
    <w:name w:val="xl6536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3615">
    <w:name w:val="xl6636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3615">
    <w:name w:val="xl673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3615">
    <w:name w:val="xl6836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93615">
    <w:name w:val="xl693615"/>
    <w:basedOn w:val="a"/>
    <w:pPr>
      <w:spacing w:before="100" w:beforeAutospacing="1" w:after="100" w:afterAutospacing="1"/>
      <w:textAlignment w:val="center"/>
    </w:pPr>
  </w:style>
  <w:style w:type="paragraph" w:customStyle="1" w:styleId="xl703615">
    <w:name w:val="xl7036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3615">
    <w:name w:val="xl7136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3615">
    <w:name w:val="xl72361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33615">
    <w:name w:val="xl733615"/>
    <w:basedOn w:val="a"/>
    <w:pPr>
      <w:spacing w:before="100" w:beforeAutospacing="1" w:after="100" w:afterAutospacing="1"/>
      <w:textAlignment w:val="bottom"/>
    </w:pPr>
    <w:rPr>
      <w:b/>
      <w:bCs/>
      <w:sz w:val="28"/>
      <w:szCs w:val="28"/>
    </w:rPr>
  </w:style>
  <w:style w:type="paragraph" w:customStyle="1" w:styleId="xl743615">
    <w:name w:val="xl74361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53615">
    <w:name w:val="xl753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3615">
    <w:name w:val="xl763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3615">
    <w:name w:val="xl77361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83615">
    <w:name w:val="xl78361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3615">
    <w:name w:val="xl79361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3615">
    <w:name w:val="xl803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50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42D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4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42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2015-11-28T08:27:00Z</dcterms:created>
  <dcterms:modified xsi:type="dcterms:W3CDTF">2015-11-28T08:27:00Z</dcterms:modified>
</cp:coreProperties>
</file>