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1DD">
      <w:r>
        <w:t xml:space="preserve">　　</w:t>
      </w:r>
      <w:r>
        <w:t xml:space="preserve"> </w:t>
      </w:r>
    </w:p>
    <w:tbl>
      <w:tblPr>
        <w:tblW w:w="2454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200"/>
        <w:gridCol w:w="2000"/>
        <w:gridCol w:w="2264"/>
        <w:gridCol w:w="36"/>
        <w:gridCol w:w="1950"/>
        <w:gridCol w:w="1880"/>
        <w:gridCol w:w="5260"/>
        <w:gridCol w:w="820"/>
        <w:gridCol w:w="1000"/>
        <w:gridCol w:w="1080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69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2015--2016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69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信息学院</w:t>
            </w:r>
            <w:r>
              <w:rPr>
                <w:rFonts w:hint="eastAsia"/>
                <w:sz w:val="28"/>
                <w:szCs w:val="28"/>
              </w:rPr>
              <w:t xml:space="preserve">__  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信息学院</w:t>
            </w:r>
            <w:r>
              <w:rPr>
                <w:rFonts w:hint="eastAsia"/>
                <w:sz w:val="28"/>
                <w:szCs w:val="28"/>
              </w:rPr>
              <w:t xml:space="preserve">__ 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概率论与数理统计</w:t>
            </w:r>
            <w:r>
              <w:rPr>
                <w:rFonts w:hint="eastAsia"/>
                <w:sz w:val="28"/>
                <w:szCs w:val="28"/>
              </w:rPr>
              <w:t xml:space="preserve">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必修</w:t>
            </w:r>
            <w:r>
              <w:rPr>
                <w:rFonts w:hint="eastAsia"/>
                <w:sz w:val="28"/>
                <w:szCs w:val="28"/>
              </w:rPr>
              <w:t xml:space="preserve">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69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马旭</w:t>
            </w:r>
            <w:r>
              <w:rPr>
                <w:rFonts w:hint="eastAsia"/>
                <w:sz w:val="28"/>
                <w:szCs w:val="28"/>
              </w:rPr>
              <w:t xml:space="preserve">_ 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hint="eastAsia"/>
                <w:sz w:val="28"/>
                <w:szCs w:val="28"/>
              </w:rPr>
              <w:t xml:space="preserve">_ 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网络工程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_ 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u w:val="single"/>
              </w:rPr>
              <w:t>_2014</w:t>
            </w:r>
            <w:r>
              <w:rPr>
                <w:rFonts w:hint="eastAsia"/>
                <w:sz w:val="28"/>
                <w:szCs w:val="28"/>
              </w:rPr>
              <w:t xml:space="preserve">_ 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 xml:space="preserve">__ </w:t>
            </w:r>
            <w:r>
              <w:rPr>
                <w:rFonts w:hint="eastAsia"/>
                <w:sz w:val="28"/>
                <w:szCs w:val="28"/>
              </w:rPr>
              <w:t xml:space="preserve">46 </w:t>
            </w:r>
            <w:r>
              <w:rPr>
                <w:rFonts w:hint="eastAsia"/>
                <w:sz w:val="28"/>
                <w:szCs w:val="28"/>
              </w:rPr>
              <w:t>本学期行课周数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18_ 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_3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69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54_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  <w:u w:val="single"/>
              </w:rPr>
              <w:t>_54_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  <w:u w:val="single"/>
              </w:rPr>
              <w:t>___54_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__9.10___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1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E321DD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21D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21D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321D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E321D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E321DD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E321DD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E321DD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73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事件与概率、概率论发展简史，概率论的基本概念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概率论的基本概念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条件概率、事件的独立性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概率论的基本概念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135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9.24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随机变量的基本概念、随机变量的分布函数、离散型随机变量级其分布律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随机变量及其分布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70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连续型随机变量及其概率密度、随机变量的函数的分布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随机变量及其分布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二维随机变量的基本概念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多维随机变量及其分布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边缘分布、条件分布、相互独立的随机变量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多维随机变量及其分布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两个随机变量的函数的分布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多维随机变量及其分布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数学期望、方差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随机变量的数字特征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协方差及相关系数、矩、协方差矩阵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随机变量的数字特征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大数定律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大数定律及中心极限定理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中心极限定理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大数定律及中心极限定理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随机样本、直方图、箱线图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样本抽样及分布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抽样分布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样本抽样及分布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点估计、最大似然估计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参数估计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估计量的评选标准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参数估计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区间估计、正态总体均值与方差的区间估计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参数估计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假设检验的基本概念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假设检验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正态总体均值的假设检验、方差的假设检验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>假设检验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598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E321DD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100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E321DD">
            <w:pPr>
              <w:rPr>
                <w:vanish/>
              </w:rPr>
            </w:pPr>
          </w:p>
        </w:tc>
      </w:tr>
    </w:tbl>
    <w:p w:rsidR="00E321DD" w:rsidRDefault="00E321DD"/>
    <w:sectPr w:rsidR="00E321DD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DD" w:rsidRDefault="00E321DD" w:rsidP="00E72FD7">
      <w:r>
        <w:separator/>
      </w:r>
    </w:p>
  </w:endnote>
  <w:endnote w:type="continuationSeparator" w:id="1">
    <w:p w:rsidR="00E321DD" w:rsidRDefault="00E321DD" w:rsidP="00E72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DD" w:rsidRDefault="00E321DD" w:rsidP="00E72FD7">
      <w:r>
        <w:separator/>
      </w:r>
    </w:p>
  </w:footnote>
  <w:footnote w:type="continuationSeparator" w:id="1">
    <w:p w:rsidR="00E321DD" w:rsidRDefault="00E321DD" w:rsidP="00E72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2FD7"/>
    <w:rsid w:val="00E321DD"/>
    <w:rsid w:val="00E7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3361">
    <w:name w:val="font03361"/>
    <w:basedOn w:val="a"/>
    <w:pPr>
      <w:spacing w:before="100" w:beforeAutospacing="1" w:after="100" w:afterAutospacing="1"/>
    </w:pPr>
  </w:style>
  <w:style w:type="paragraph" w:customStyle="1" w:styleId="font53361">
    <w:name w:val="font53361"/>
    <w:basedOn w:val="a"/>
    <w:pPr>
      <w:spacing w:before="100" w:beforeAutospacing="1" w:after="100" w:afterAutospacing="1"/>
    </w:pPr>
  </w:style>
  <w:style w:type="paragraph" w:customStyle="1" w:styleId="font63361">
    <w:name w:val="font6336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3361">
    <w:name w:val="font73361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3361">
    <w:name w:val="font83361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3361">
    <w:name w:val="font9336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3361">
    <w:name w:val="font103361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3361">
    <w:name w:val="font11336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153361">
    <w:name w:val="xl153361"/>
    <w:basedOn w:val="a"/>
    <w:pPr>
      <w:spacing w:before="100" w:beforeAutospacing="1" w:after="100" w:afterAutospacing="1"/>
      <w:textAlignment w:val="center"/>
    </w:pPr>
  </w:style>
  <w:style w:type="paragraph" w:customStyle="1" w:styleId="xl633361">
    <w:name w:val="xl633361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43361">
    <w:name w:val="xl643361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53361">
    <w:name w:val="xl65336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3361">
    <w:name w:val="xl663361"/>
    <w:basedOn w:val="a"/>
    <w:pPr>
      <w:spacing w:before="100" w:beforeAutospacing="1" w:after="100" w:afterAutospacing="1"/>
      <w:textAlignment w:val="center"/>
    </w:pPr>
  </w:style>
  <w:style w:type="paragraph" w:customStyle="1" w:styleId="xl673361">
    <w:name w:val="xl673361"/>
    <w:basedOn w:val="a"/>
    <w:pPr>
      <w:spacing w:before="100" w:beforeAutospacing="1" w:after="100" w:afterAutospacing="1"/>
      <w:textAlignment w:val="center"/>
    </w:pPr>
  </w:style>
  <w:style w:type="paragraph" w:customStyle="1" w:styleId="xl683361">
    <w:name w:val="xl683361"/>
    <w:basedOn w:val="a"/>
    <w:pPr>
      <w:spacing w:before="100" w:beforeAutospacing="1" w:after="100" w:afterAutospacing="1"/>
      <w:textAlignment w:val="bottom"/>
    </w:pPr>
  </w:style>
  <w:style w:type="paragraph" w:customStyle="1" w:styleId="xl693361">
    <w:name w:val="xl69336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3361">
    <w:name w:val="xl703361"/>
    <w:basedOn w:val="a"/>
    <w:pPr>
      <w:spacing w:before="100" w:beforeAutospacing="1" w:after="100" w:afterAutospacing="1"/>
      <w:textAlignment w:val="bottom"/>
    </w:pPr>
  </w:style>
  <w:style w:type="paragraph" w:customStyle="1" w:styleId="xl713361">
    <w:name w:val="xl71336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23361">
    <w:name w:val="xl72336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3361">
    <w:name w:val="xl73336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43361">
    <w:name w:val="xl743361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53361">
    <w:name w:val="xl753361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3361">
    <w:name w:val="xl763361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3361">
    <w:name w:val="xl773361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3361">
    <w:name w:val="xl783361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3361">
    <w:name w:val="xl79336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3361">
    <w:name w:val="xl803361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13361">
    <w:name w:val="xl81336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23361">
    <w:name w:val="xl82336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33361">
    <w:name w:val="xl83336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3361">
    <w:name w:val="xl84336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3361">
    <w:name w:val="xl85336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3361">
    <w:name w:val="xl863361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73361">
    <w:name w:val="xl873361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83361">
    <w:name w:val="xl883361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93361">
    <w:name w:val="xl893361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03361">
    <w:name w:val="xl903361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13361">
    <w:name w:val="xl913361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23361">
    <w:name w:val="xl923361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33361">
    <w:name w:val="xl933361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43361">
    <w:name w:val="xl943361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53361">
    <w:name w:val="xl953361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63361">
    <w:name w:val="xl963361"/>
    <w:basedOn w:val="a"/>
    <w:pP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E7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FD7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F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FD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2015-11-28T07:25:00Z</dcterms:created>
  <dcterms:modified xsi:type="dcterms:W3CDTF">2015-11-28T07:25:00Z</dcterms:modified>
</cp:coreProperties>
</file>