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3DE7">
      <w:r>
        <w:t xml:space="preserve">　　</w:t>
      </w:r>
      <w:r>
        <w:t xml:space="preserve"> </w:t>
      </w:r>
    </w:p>
    <w:tbl>
      <w:tblPr>
        <w:tblW w:w="2758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740"/>
        <w:gridCol w:w="2300"/>
        <w:gridCol w:w="2000"/>
        <w:gridCol w:w="2230"/>
        <w:gridCol w:w="36"/>
        <w:gridCol w:w="1950"/>
        <w:gridCol w:w="1852"/>
        <w:gridCol w:w="5260"/>
        <w:gridCol w:w="820"/>
        <w:gridCol w:w="1789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2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sz w:val="72"/>
                <w:szCs w:val="72"/>
              </w:rPr>
            </w:pPr>
            <w:bookmarkStart w:id="0" w:name="RANGE!B1:L29"/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  <w:bookmarkEnd w:id="0"/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《基于</w:t>
            </w:r>
            <w:r>
              <w:rPr>
                <w:rFonts w:hint="eastAsia"/>
                <w:sz w:val="28"/>
                <w:szCs w:val="28"/>
                <w:u w:val="single"/>
              </w:rPr>
              <w:t>c#</w:t>
            </w:r>
            <w:r>
              <w:rPr>
                <w:rFonts w:hint="eastAsia"/>
                <w:sz w:val="28"/>
                <w:szCs w:val="28"/>
                <w:u w:val="single"/>
              </w:rPr>
              <w:t>的</w:t>
            </w:r>
            <w:r>
              <w:rPr>
                <w:rFonts w:hint="eastAsia"/>
                <w:sz w:val="28"/>
                <w:szCs w:val="28"/>
                <w:u w:val="single"/>
              </w:rPr>
              <w:t>asp.net</w:t>
            </w:r>
            <w:r>
              <w:rPr>
                <w:rFonts w:hint="eastAsia"/>
                <w:sz w:val="28"/>
                <w:szCs w:val="28"/>
                <w:u w:val="single"/>
              </w:rPr>
              <w:t>程序设计》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专业方向课</w:t>
            </w:r>
            <w:r>
              <w:rPr>
                <w:rFonts w:hint="eastAsia"/>
                <w:sz w:val="28"/>
                <w:szCs w:val="28"/>
              </w:rPr>
              <w:t xml:space="preserve">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  <w:u w:val="single"/>
              </w:rPr>
              <w:t>孔祥真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13</w:t>
            </w:r>
            <w:r>
              <w:rPr>
                <w:rFonts w:hint="eastAsia"/>
                <w:sz w:val="28"/>
                <w:szCs w:val="28"/>
                <w:u w:val="single"/>
              </w:rPr>
              <w:t>级软件外包（对日）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2013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_79  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_2+2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76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_70__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>_70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  <w:u w:val="single"/>
              </w:rPr>
              <w:t>_ 36 _</w:t>
            </w:r>
            <w:r>
              <w:rPr>
                <w:rFonts w:hint="eastAsia"/>
                <w:sz w:val="28"/>
                <w:szCs w:val="28"/>
              </w:rPr>
              <w:t>实验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34</w:t>
            </w:r>
            <w:r>
              <w:rPr>
                <w:rFonts w:hint="eastAsia"/>
                <w:sz w:val="28"/>
                <w:szCs w:val="28"/>
              </w:rPr>
              <w:t>（练习、实习见习、课堂讨论、测验或其他）使用课时</w:t>
            </w:r>
            <w:r>
              <w:rPr>
                <w:rFonts w:hint="eastAsia"/>
                <w:sz w:val="28"/>
                <w:szCs w:val="28"/>
                <w:u w:val="single"/>
              </w:rPr>
              <w:t>_0_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2015.9.1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jc w:val="center"/>
          <w:hidden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93DE7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93DE7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93DE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93DE7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8.31-9.4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.NET</w:t>
            </w:r>
            <w:r>
              <w:rPr>
                <w:rFonts w:hint="eastAsia"/>
              </w:rPr>
              <w:t>框架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搭建开发平台，安装软件，熟悉</w:t>
            </w:r>
            <w:r>
              <w:rPr>
                <w:rFonts w:hint="eastAsia"/>
              </w:rPr>
              <w:t>c#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9.7-9.11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基本语法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2 c#</w:t>
            </w:r>
            <w:r>
              <w:rPr>
                <w:rFonts w:hint="eastAsia"/>
              </w:rPr>
              <w:t>基础训练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9.14-9.18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基本语法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3 c#</w:t>
            </w:r>
            <w:r>
              <w:rPr>
                <w:rFonts w:hint="eastAsia"/>
              </w:rPr>
              <w:t>基础训练（二）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9.21-9.25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4 c#</w:t>
            </w:r>
            <w:r>
              <w:rPr>
                <w:rFonts w:hint="eastAsia"/>
              </w:rPr>
              <w:t>基础训练（三）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9.28-10.2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5 c#</w:t>
            </w:r>
            <w:r>
              <w:rPr>
                <w:rFonts w:hint="eastAsia"/>
              </w:rPr>
              <w:t>基础训练（四）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10.5-10.9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章认识</w:t>
            </w:r>
            <w:r>
              <w:rPr>
                <w:rFonts w:hint="eastAsia"/>
              </w:rPr>
              <w:t>asp.net(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6 asp.net</w:t>
            </w:r>
            <w:r>
              <w:rPr>
                <w:rFonts w:hint="eastAsia"/>
              </w:rPr>
              <w:t>初步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10.12-10.16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章认识</w:t>
            </w:r>
            <w:r>
              <w:rPr>
                <w:rFonts w:hint="eastAsia"/>
              </w:rPr>
              <w:t>asp.net(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7 asp.net</w:t>
            </w:r>
            <w:r>
              <w:rPr>
                <w:rFonts w:hint="eastAsia"/>
              </w:rPr>
              <w:t>页面内置对象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10.19-10.23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常用控件（一）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8 asp.net</w:t>
            </w:r>
            <w:r>
              <w:rPr>
                <w:rFonts w:hint="eastAsia"/>
              </w:rPr>
              <w:t>服务器控件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10.26-10.30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常用控件（二）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asp.net</w:t>
            </w:r>
            <w:r>
              <w:rPr>
                <w:rFonts w:hint="eastAsia"/>
              </w:rPr>
              <w:t>服务器控件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11.2-11.6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ado.net</w:t>
            </w:r>
            <w:r>
              <w:rPr>
                <w:rFonts w:hint="eastAsia"/>
              </w:rPr>
              <w:t>操作数据库（一）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10 ado.net</w:t>
            </w:r>
            <w:r>
              <w:rPr>
                <w:rFonts w:hint="eastAsia"/>
              </w:rPr>
              <w:t>数据库访问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11.9-11.13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ado.net</w:t>
            </w:r>
            <w:r>
              <w:rPr>
                <w:rFonts w:hint="eastAsia"/>
              </w:rPr>
              <w:t>操作数据库（二）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11 ado.net</w:t>
            </w:r>
            <w:r>
              <w:rPr>
                <w:rFonts w:hint="eastAsia"/>
              </w:rPr>
              <w:t>数据库访问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11.16-11.20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数据绑定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数据控件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11.23-11.27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页面设计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 xml:space="preserve">13 </w:t>
            </w:r>
            <w:r>
              <w:rPr>
                <w:rFonts w:hint="eastAsia"/>
              </w:rPr>
              <w:t>页面设计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11.30-12.4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linq</w:t>
            </w:r>
            <w:r>
              <w:rPr>
                <w:rFonts w:hint="eastAsia"/>
              </w:rPr>
              <w:t>数据访问技术（一）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14 linq</w:t>
            </w:r>
            <w:r>
              <w:rPr>
                <w:rFonts w:hint="eastAsia"/>
              </w:rPr>
              <w:t>查询技术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12.7-12.11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linq</w:t>
            </w:r>
            <w:r>
              <w:rPr>
                <w:rFonts w:hint="eastAsia"/>
              </w:rPr>
              <w:t>数据访问技术（二）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15 linq</w:t>
            </w:r>
            <w:r>
              <w:rPr>
                <w:rFonts w:hint="eastAsia"/>
              </w:rPr>
              <w:t>查询技术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12.14-12.18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asp.net MVC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综合练习：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招聘求职网站开发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12.21-12.25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Web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综合练习：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招聘求职网站开发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12.28-1.1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同上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网站布署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复习总结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742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c#</w:t>
            </w:r>
            <w:r>
              <w:rPr>
                <w:rFonts w:hint="eastAsia"/>
              </w:rPr>
              <w:t>面向对象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章认识</w:t>
            </w:r>
            <w:r>
              <w:rPr>
                <w:rFonts w:hint="eastAsia"/>
              </w:rPr>
              <w:t>asp.net(</w:t>
            </w:r>
            <w:r>
              <w:rPr>
                <w:rFonts w:hint="eastAsia"/>
              </w:rPr>
              <w:t>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章认识</w:t>
            </w:r>
            <w:r>
              <w:rPr>
                <w:rFonts w:hint="eastAsia"/>
              </w:rPr>
              <w:t>asp.net(</w:t>
            </w:r>
            <w:r>
              <w:rPr>
                <w:rFonts w:hint="eastAsia"/>
              </w:rPr>
              <w:t>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常用控件（一）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asp.net</w:t>
            </w:r>
            <w:r>
              <w:rPr>
                <w:rFonts w:hint="eastAsia"/>
              </w:rPr>
              <w:t>常用控件（二）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ado.net</w:t>
            </w:r>
            <w:r>
              <w:rPr>
                <w:rFonts w:hint="eastAsia"/>
              </w:rPr>
              <w:t>操作数据库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数据绑定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页面设计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章页面设计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linq</w:t>
            </w:r>
            <w:r>
              <w:rPr>
                <w:rFonts w:hint="eastAsia"/>
              </w:rPr>
              <w:t>数据访问技术（一）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linq</w:t>
            </w:r>
            <w:r>
              <w:rPr>
                <w:rFonts w:hint="eastAsia"/>
              </w:rPr>
              <w:t>数据访问技术（二）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asp.net MVC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项目实例</w:t>
            </w:r>
            <w:r>
              <w:rPr>
                <w:rFonts w:hint="eastAsia"/>
              </w:rPr>
              <w:t xml:space="preserve"> HR</w:t>
            </w:r>
            <w:r>
              <w:rPr>
                <w:rFonts w:hint="eastAsia"/>
              </w:rPr>
              <w:t>招聘求职网（一）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项目实例</w:t>
            </w:r>
            <w:r>
              <w:rPr>
                <w:rFonts w:hint="eastAsia"/>
              </w:rPr>
              <w:t xml:space="preserve"> HR</w:t>
            </w:r>
            <w:r>
              <w:rPr>
                <w:rFonts w:hint="eastAsia"/>
              </w:rPr>
              <w:t>招聘求职网（二）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>
            <w:r>
              <w:rPr>
                <w:rFonts w:hint="eastAsia"/>
              </w:rPr>
              <w:t>复习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93DE7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74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30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93DE7">
            <w:pPr>
              <w:rPr>
                <w:vanish/>
              </w:rPr>
            </w:pPr>
          </w:p>
        </w:tc>
      </w:tr>
    </w:tbl>
    <w:p w:rsidR="00C93DE7" w:rsidRDefault="00C93DE7"/>
    <w:sectPr w:rsidR="00C93DE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E7" w:rsidRDefault="00C93DE7" w:rsidP="00866567">
      <w:r>
        <w:separator/>
      </w:r>
    </w:p>
  </w:endnote>
  <w:endnote w:type="continuationSeparator" w:id="1">
    <w:p w:rsidR="00C93DE7" w:rsidRDefault="00C93DE7" w:rsidP="0086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E7" w:rsidRDefault="00C93DE7" w:rsidP="00866567">
      <w:r>
        <w:separator/>
      </w:r>
    </w:p>
  </w:footnote>
  <w:footnote w:type="continuationSeparator" w:id="1">
    <w:p w:rsidR="00C93DE7" w:rsidRDefault="00C93DE7" w:rsidP="00866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567"/>
    <w:rsid w:val="00866567"/>
    <w:rsid w:val="00C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4684">
    <w:name w:val="font04684"/>
    <w:basedOn w:val="a"/>
    <w:pPr>
      <w:spacing w:before="100" w:beforeAutospacing="1" w:after="100" w:afterAutospacing="1"/>
    </w:pPr>
  </w:style>
  <w:style w:type="paragraph" w:customStyle="1" w:styleId="font54684">
    <w:name w:val="font54684"/>
    <w:basedOn w:val="a"/>
    <w:pPr>
      <w:spacing w:before="100" w:beforeAutospacing="1" w:after="100" w:afterAutospacing="1"/>
    </w:pPr>
  </w:style>
  <w:style w:type="paragraph" w:customStyle="1" w:styleId="font64684">
    <w:name w:val="font64684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4684">
    <w:name w:val="font74684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4684">
    <w:name w:val="font84684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4684">
    <w:name w:val="font9468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4684">
    <w:name w:val="font104684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4684">
    <w:name w:val="font114684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24684">
    <w:name w:val="font124684"/>
    <w:basedOn w:val="a"/>
    <w:pPr>
      <w:spacing w:before="100" w:beforeAutospacing="1" w:after="100" w:afterAutospacing="1"/>
    </w:pPr>
  </w:style>
  <w:style w:type="paragraph" w:customStyle="1" w:styleId="xl154684">
    <w:name w:val="xl154684"/>
    <w:basedOn w:val="a"/>
    <w:pPr>
      <w:spacing w:before="100" w:beforeAutospacing="1" w:after="100" w:afterAutospacing="1"/>
      <w:textAlignment w:val="center"/>
    </w:pPr>
  </w:style>
  <w:style w:type="paragraph" w:customStyle="1" w:styleId="xl634684">
    <w:name w:val="xl634684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4684">
    <w:name w:val="xl644684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4684">
    <w:name w:val="xl654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4684">
    <w:name w:val="xl664684"/>
    <w:basedOn w:val="a"/>
    <w:pPr>
      <w:spacing w:before="100" w:beforeAutospacing="1" w:after="100" w:afterAutospacing="1"/>
      <w:textAlignment w:val="center"/>
    </w:pPr>
  </w:style>
  <w:style w:type="paragraph" w:customStyle="1" w:styleId="xl674684">
    <w:name w:val="xl674684"/>
    <w:basedOn w:val="a"/>
    <w:pPr>
      <w:spacing w:before="100" w:beforeAutospacing="1" w:after="100" w:afterAutospacing="1"/>
      <w:textAlignment w:val="center"/>
    </w:pPr>
  </w:style>
  <w:style w:type="paragraph" w:customStyle="1" w:styleId="xl684684">
    <w:name w:val="xl684684"/>
    <w:basedOn w:val="a"/>
    <w:pPr>
      <w:spacing w:before="100" w:beforeAutospacing="1" w:after="100" w:afterAutospacing="1"/>
      <w:textAlignment w:val="bottom"/>
    </w:pPr>
  </w:style>
  <w:style w:type="paragraph" w:customStyle="1" w:styleId="xl694684">
    <w:name w:val="xl694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4684">
    <w:name w:val="xl704684"/>
    <w:basedOn w:val="a"/>
    <w:pPr>
      <w:spacing w:before="100" w:beforeAutospacing="1" w:after="100" w:afterAutospacing="1"/>
      <w:textAlignment w:val="center"/>
    </w:pPr>
  </w:style>
  <w:style w:type="paragraph" w:customStyle="1" w:styleId="xl714684">
    <w:name w:val="xl71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4684">
    <w:name w:val="xl72468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4684">
    <w:name w:val="xl73468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44684">
    <w:name w:val="xl74468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4684">
    <w:name w:val="xl754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64684">
    <w:name w:val="xl764684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74684">
    <w:name w:val="xl77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4684">
    <w:name w:val="xl78468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4684">
    <w:name w:val="xl79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4684">
    <w:name w:val="xl80468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4684">
    <w:name w:val="xl81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4684">
    <w:name w:val="xl82468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34684">
    <w:name w:val="xl834684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4684">
    <w:name w:val="xl844684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54684">
    <w:name w:val="xl854684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64684">
    <w:name w:val="xl864684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74684">
    <w:name w:val="xl874684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4684">
    <w:name w:val="xl884684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4684">
    <w:name w:val="xl894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4684">
    <w:name w:val="xl904684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4684">
    <w:name w:val="xl914684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4684">
    <w:name w:val="xl924684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4684">
    <w:name w:val="xl934684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4684">
    <w:name w:val="xl9446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4684">
    <w:name w:val="xl95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4684">
    <w:name w:val="xl964684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974684">
    <w:name w:val="xl974684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984684">
    <w:name w:val="xl98468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4684">
    <w:name w:val="xl99468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4684">
    <w:name w:val="xl100468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14684">
    <w:name w:val="xl101468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24684">
    <w:name w:val="xl10246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4684">
    <w:name w:val="xl103468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4684">
    <w:name w:val="xl1044684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86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56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5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56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2015-11-28T08:19:00Z</dcterms:created>
  <dcterms:modified xsi:type="dcterms:W3CDTF">2015-11-28T08:19:00Z</dcterms:modified>
</cp:coreProperties>
</file>