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22F4">
      <w:r>
        <w:t xml:space="preserve">　　</w:t>
      </w:r>
      <w:r>
        <w:t xml:space="preserve"> </w:t>
      </w:r>
    </w:p>
    <w:tbl>
      <w:tblPr>
        <w:tblW w:w="2206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2000"/>
        <w:gridCol w:w="4510"/>
        <w:gridCol w:w="36"/>
        <w:gridCol w:w="1950"/>
        <w:gridCol w:w="1780"/>
        <w:gridCol w:w="4691"/>
        <w:gridCol w:w="1099"/>
        <w:gridCol w:w="1605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1774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177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22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:___</w:t>
            </w:r>
            <w:r>
              <w:rPr>
                <w:rFonts w:hint="eastAsia"/>
                <w:sz w:val="28"/>
                <w:szCs w:val="28"/>
              </w:rPr>
              <w:t>软件体系结构与设计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专业必修课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177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22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刘清秀</w:t>
            </w:r>
            <w:r>
              <w:rPr>
                <w:rFonts w:hint="eastAsia"/>
                <w:sz w:val="28"/>
                <w:szCs w:val="28"/>
              </w:rPr>
              <w:t>_______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软件工程</w:t>
            </w:r>
            <w:r>
              <w:rPr>
                <w:rFonts w:hint="eastAsia"/>
                <w:sz w:val="28"/>
                <w:szCs w:val="28"/>
              </w:rPr>
              <w:t>_________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__2013_____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__117__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__18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__4_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177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22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_70_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_70_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_54_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_16_____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_2015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31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22F4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22F4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22F4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22F4"/>
        </w:tc>
        <w:tc>
          <w:tcPr>
            <w:tcW w:w="4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22F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22F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22F4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22F4"/>
        </w:tc>
        <w:tc>
          <w:tcPr>
            <w:tcW w:w="3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22F4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22F4"/>
        </w:tc>
        <w:tc>
          <w:tcPr>
            <w:tcW w:w="17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1722F4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722F4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722F4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722F4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1722F4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1722F4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1722F4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8.31-9.6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绪论、第一章：软件重用与构件技术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9.7-9.13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第一章：软件重用与构件技术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9.14-9.20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第二章：软件体系结构概论、第三章：软件体系结构风格概述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KWIC(1)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9.21-9.27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第三章：软件体系结构风格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9.28-10.4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第三章：软件体系结构风格</w:t>
            </w: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KWIC(2)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第三章：软件体系结构风格</w:t>
            </w: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第四章：软件体系结构描述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KWIC(3)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第四章：软件体系结构描述</w:t>
            </w: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第四章：软件体系结构描述</w:t>
            </w: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软件体系结构描述（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第四章：软件体系结构描述</w:t>
            </w: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第五章：软件体系结构设计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软件体系结构描述（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第五章：软件体系结构设计</w:t>
            </w: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11.23-11.29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第六章：基于体系结构的软件开发过程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软件体系结构设计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11.30-12.6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第七章：软件体系结构评估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12.7-12.13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第七章：软件体系结构评估</w:t>
            </w: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软件体系结构评估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12.14-12.20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第八章：主流软件体系结构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12.21-12.27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第九章：主流软件体系结构、特定领域的软件体系结构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集成开发环境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12.28-1.3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>第十章：特定领域软件体系结构、软件体系结构集成开发环境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4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1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3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1602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4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722F4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  <w:tc>
          <w:tcPr>
            <w:tcW w:w="4740" w:type="dxa"/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  <w:tc>
          <w:tcPr>
            <w:tcW w:w="1780" w:type="dxa"/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  <w:tc>
          <w:tcPr>
            <w:tcW w:w="3500" w:type="dxa"/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  <w:tc>
          <w:tcPr>
            <w:tcW w:w="1720" w:type="dxa"/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1722F4">
            <w:pPr>
              <w:rPr>
                <w:vanish/>
              </w:rPr>
            </w:pPr>
          </w:p>
        </w:tc>
      </w:tr>
    </w:tbl>
    <w:p w:rsidR="001722F4" w:rsidRDefault="001722F4"/>
    <w:sectPr w:rsidR="001722F4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F4" w:rsidRDefault="001722F4" w:rsidP="005C3001">
      <w:r>
        <w:separator/>
      </w:r>
    </w:p>
  </w:endnote>
  <w:endnote w:type="continuationSeparator" w:id="1">
    <w:p w:rsidR="001722F4" w:rsidRDefault="001722F4" w:rsidP="005C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F4" w:rsidRDefault="001722F4" w:rsidP="005C3001">
      <w:r>
        <w:separator/>
      </w:r>
    </w:p>
  </w:footnote>
  <w:footnote w:type="continuationSeparator" w:id="1">
    <w:p w:rsidR="001722F4" w:rsidRDefault="001722F4" w:rsidP="005C3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3001"/>
    <w:rsid w:val="001722F4"/>
    <w:rsid w:val="005C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408">
    <w:name w:val="font02408"/>
    <w:basedOn w:val="a"/>
    <w:pPr>
      <w:spacing w:before="100" w:beforeAutospacing="1" w:after="100" w:afterAutospacing="1"/>
    </w:pPr>
  </w:style>
  <w:style w:type="paragraph" w:customStyle="1" w:styleId="font52408">
    <w:name w:val="font52408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2408">
    <w:name w:val="font62408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72408">
    <w:name w:val="font72408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2408">
    <w:name w:val="xl152408"/>
    <w:basedOn w:val="a"/>
    <w:pPr>
      <w:spacing w:before="100" w:beforeAutospacing="1" w:after="100" w:afterAutospacing="1"/>
      <w:textAlignment w:val="center"/>
    </w:pPr>
  </w:style>
  <w:style w:type="paragraph" w:customStyle="1" w:styleId="xl1062408">
    <w:name w:val="xl1062408"/>
    <w:basedOn w:val="a"/>
    <w:pPr>
      <w:spacing w:before="100" w:beforeAutospacing="1" w:after="100" w:afterAutospacing="1"/>
      <w:textAlignment w:val="center"/>
    </w:pPr>
  </w:style>
  <w:style w:type="paragraph" w:customStyle="1" w:styleId="xl1072408">
    <w:name w:val="xl1072408"/>
    <w:basedOn w:val="a"/>
    <w:pPr>
      <w:spacing w:before="100" w:beforeAutospacing="1" w:after="100" w:afterAutospacing="1"/>
      <w:textAlignment w:val="bottom"/>
    </w:pPr>
  </w:style>
  <w:style w:type="paragraph" w:customStyle="1" w:styleId="xl1082408">
    <w:name w:val="xl10824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2408">
    <w:name w:val="xl10924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102408">
    <w:name w:val="xl11024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12408">
    <w:name w:val="xl111240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2408">
    <w:name w:val="xl1122408"/>
    <w:basedOn w:val="a"/>
    <w:pPr>
      <w:spacing w:before="100" w:beforeAutospacing="1" w:after="100" w:afterAutospacing="1"/>
      <w:textAlignment w:val="center"/>
    </w:pPr>
  </w:style>
  <w:style w:type="paragraph" w:customStyle="1" w:styleId="xl1132408">
    <w:name w:val="xl1132408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142408">
    <w:name w:val="xl11424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52408">
    <w:name w:val="xl1152408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62408">
    <w:name w:val="xl1162408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72408">
    <w:name w:val="xl1172408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82408">
    <w:name w:val="xl1182408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92408">
    <w:name w:val="xl1192408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202408">
    <w:name w:val="xl1202408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212408">
    <w:name w:val="xl1212408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2408">
    <w:name w:val="xl1222408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2408">
    <w:name w:val="xl123240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242408">
    <w:name w:val="xl1242408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1252408">
    <w:name w:val="xl1252408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262408">
    <w:name w:val="xl1262408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2408">
    <w:name w:val="xl1272408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2408">
    <w:name w:val="xl1282408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292408">
    <w:name w:val="xl1292408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1302408">
    <w:name w:val="xl1302408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5C3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001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0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001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2015-11-28T07:16:00Z</dcterms:created>
  <dcterms:modified xsi:type="dcterms:W3CDTF">2015-11-28T07:16:00Z</dcterms:modified>
</cp:coreProperties>
</file>